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5F1C" w14:textId="77777777" w:rsidR="00566022" w:rsidRDefault="00566022" w:rsidP="00597429">
      <w:pPr>
        <w:rPr>
          <w:b/>
        </w:rPr>
      </w:pPr>
      <w:r w:rsidRPr="00566022">
        <w:rPr>
          <w:b/>
        </w:rPr>
        <w:t>REGISTERING WITH THE PLANT SCIENCES LIBRARY AT CAMBRIDGE</w:t>
      </w:r>
    </w:p>
    <w:p w14:paraId="34249E99" w14:textId="77777777" w:rsidR="0048363E" w:rsidRPr="0048363E" w:rsidRDefault="0048363E" w:rsidP="0048363E">
      <w:r w:rsidRPr="0048363E">
        <w:t xml:space="preserve">The Plant Sciences Library welcomes </w:t>
      </w:r>
      <w:r w:rsidR="003F6DC3">
        <w:t>visitors</w:t>
      </w:r>
      <w:r w:rsidR="00F547C6">
        <w:t xml:space="preserve"> </w:t>
      </w:r>
      <w:r w:rsidR="00F547C6" w:rsidRPr="00D70600">
        <w:t xml:space="preserve">whenever the library is </w:t>
      </w:r>
      <w:r w:rsidR="00F547C6">
        <w:t>staffed</w:t>
      </w:r>
      <w:r>
        <w:t>.</w:t>
      </w:r>
    </w:p>
    <w:p w14:paraId="7BE51CEF" w14:textId="77777777" w:rsidR="00BB2EFD" w:rsidRDefault="00566022" w:rsidP="00566022">
      <w:r>
        <w:t>Please read the information below, and fill out your details on the registration form, if you are not a member of the University of Cambridge. If you are a member of the University, you do not need to register.</w:t>
      </w:r>
      <w:r w:rsidR="00F547C6">
        <w:t xml:space="preserve">  </w:t>
      </w:r>
      <w:r w:rsidRPr="00D70600">
        <w:t xml:space="preserve">All </w:t>
      </w:r>
      <w:r w:rsidR="00F547C6" w:rsidRPr="00D70600">
        <w:t xml:space="preserve">non-University </w:t>
      </w:r>
      <w:r w:rsidRPr="00D70600">
        <w:t xml:space="preserve">visitors </w:t>
      </w:r>
      <w:r w:rsidR="00F547C6" w:rsidRPr="00D70600">
        <w:t>should report on arrival to the librarian (Christine Alexander).</w:t>
      </w:r>
      <w:r w:rsidR="00F547C6">
        <w:t xml:space="preserve">  She will be pleased to help you find</w:t>
      </w:r>
      <w:r>
        <w:t xml:space="preserve"> item</w:t>
      </w:r>
      <w:r w:rsidR="00F547C6">
        <w:t>s on shelves</w:t>
      </w:r>
      <w:r w:rsidR="00C5455C">
        <w:t>,</w:t>
      </w:r>
      <w:r>
        <w:t xml:space="preserve"> or browse the subject you are interested in. </w:t>
      </w:r>
    </w:p>
    <w:p w14:paraId="1F93F65C" w14:textId="77777777" w:rsidR="00566022" w:rsidRPr="00F547C6" w:rsidRDefault="00566022" w:rsidP="00566022">
      <w:r w:rsidRPr="003D613C">
        <w:rPr>
          <w:b/>
        </w:rPr>
        <w:t>Checking what we have.</w:t>
      </w:r>
      <w:r>
        <w:t xml:space="preserve"> All books and serials held by the Plant Sciences Library are represented on the University catalogue, which is p</w:t>
      </w:r>
      <w:r w:rsidR="003D613C">
        <w:t xml:space="preserve">ublicly accessible on the web : </w:t>
      </w:r>
      <w:hyperlink r:id="rId5" w:history="1">
        <w:r w:rsidR="003D613C" w:rsidRPr="00633CCC">
          <w:rPr>
            <w:rStyle w:val="Hyperlink"/>
          </w:rPr>
          <w:t>http://search.lib.cam.ac.uk/</w:t>
        </w:r>
      </w:hyperlink>
      <w:r w:rsidR="003D613C">
        <w:t xml:space="preserve">  so you can check if we currently hold an item.</w:t>
      </w:r>
      <w:r w:rsidR="00836BDD">
        <w:t xml:space="preserve"> However, the catalogue is not completely reliable : It will not tell you if a book is out on loan, nor does it record gaps in serial runs, for example.</w:t>
      </w:r>
      <w:r w:rsidR="00F547C6">
        <w:t xml:space="preserve">  Our contact e-mail is </w:t>
      </w:r>
      <w:hyperlink r:id="rId6" w:history="1">
        <w:r w:rsidR="00F547C6" w:rsidRPr="00633CCC">
          <w:rPr>
            <w:rStyle w:val="Hyperlink"/>
          </w:rPr>
          <w:t>library@plantsci.cam.ac.uk</w:t>
        </w:r>
      </w:hyperlink>
      <w:r w:rsidR="00F547C6">
        <w:t xml:space="preserve"> .  Please do not hesitate to contact us if you need help regarding our holdings.</w:t>
      </w:r>
    </w:p>
    <w:p w14:paraId="0A5EF2E1" w14:textId="75AF104A" w:rsidR="00566022" w:rsidRDefault="00566022" w:rsidP="00566022">
      <w:r w:rsidRPr="00566022">
        <w:rPr>
          <w:b/>
        </w:rPr>
        <w:t>Opening times.</w:t>
      </w:r>
      <w:r>
        <w:t xml:space="preserve"> </w:t>
      </w:r>
      <w:r w:rsidR="00D70600">
        <w:t xml:space="preserve"> T</w:t>
      </w:r>
      <w:r>
        <w:t>he Plant Sciences Library</w:t>
      </w:r>
      <w:r w:rsidR="00D70600">
        <w:t xml:space="preserve"> is staffed on Monday, Tuesday, Thursday and Friday mornings; however, it is of course possible to arrange a visit at other times, Monday-Friday</w:t>
      </w:r>
      <w:r>
        <w:t>.</w:t>
      </w:r>
    </w:p>
    <w:p w14:paraId="779851D7" w14:textId="77777777" w:rsidR="003D613C" w:rsidRDefault="003D613C" w:rsidP="00566022">
      <w:r w:rsidRPr="004D38E7">
        <w:rPr>
          <w:b/>
        </w:rPr>
        <w:t xml:space="preserve">Borrowing </w:t>
      </w:r>
      <w:r w:rsidR="004D38E7">
        <w:rPr>
          <w:b/>
        </w:rPr>
        <w:t>books</w:t>
      </w:r>
      <w:r w:rsidRPr="004D38E7">
        <w:rPr>
          <w:b/>
        </w:rPr>
        <w:t>.</w:t>
      </w:r>
      <w:r w:rsidR="004D38E7">
        <w:t xml:space="preserve"> As an external reader you </w:t>
      </w:r>
      <w:r w:rsidR="00F547C6">
        <w:t xml:space="preserve">are welcome </w:t>
      </w:r>
      <w:r w:rsidR="004D38E7">
        <w:t xml:space="preserve">to borrow any of the books in the ‘main’ sequence. You may not borrow any of the ‘Reserve’ books with the yellow stickers on the shelves </w:t>
      </w:r>
      <w:r w:rsidR="00836BDD">
        <w:t>beside</w:t>
      </w:r>
      <w:r w:rsidR="004D38E7">
        <w:t xml:space="preserve"> the staff desk. </w:t>
      </w:r>
      <w:r w:rsidR="00F547C6">
        <w:t xml:space="preserve">  </w:t>
      </w:r>
      <w:r w:rsidR="004D38E7">
        <w:t>Books are borrowed by signing them out in the ring-binder on the staff desk. The most important piece of information we need is the class</w:t>
      </w:r>
      <w:r w:rsidR="00D6699E">
        <w:t>-mark.</w:t>
      </w:r>
      <w:r w:rsidR="004D38E7">
        <w:t xml:space="preserve"> This</w:t>
      </w:r>
      <w:r w:rsidR="00D6699E">
        <w:t xml:space="preserve"> should be visible on the spine;</w:t>
      </w:r>
      <w:r w:rsidR="004D38E7">
        <w:t xml:space="preserve"> but if not, </w:t>
      </w:r>
      <w:r w:rsidR="00D6699E">
        <w:t xml:space="preserve">it is </w:t>
      </w:r>
      <w:r w:rsidR="004D38E7">
        <w:t>written just inside the book.</w:t>
      </w:r>
      <w:r w:rsidR="00D6699E">
        <w:t xml:space="preserve"> Please write legibly. Books may be borrowed for one month</w:t>
      </w:r>
      <w:r w:rsidR="001B1507">
        <w:t>, by which time they must be returned</w:t>
      </w:r>
      <w:r w:rsidR="00016CE5">
        <w:t>,</w:t>
      </w:r>
      <w:r w:rsidR="001B1507">
        <w:t xml:space="preserve"> or a renewal requested</w:t>
      </w:r>
      <w:r w:rsidR="00D6699E">
        <w:t>.</w:t>
      </w:r>
    </w:p>
    <w:p w14:paraId="29889679" w14:textId="17AC1ECE" w:rsidR="003D613C" w:rsidRDefault="003D613C" w:rsidP="00566022">
      <w:r w:rsidRPr="00C5455C">
        <w:rPr>
          <w:b/>
        </w:rPr>
        <w:t>Copying, scanning and photography.</w:t>
      </w:r>
      <w:r w:rsidR="00C5455C">
        <w:t xml:space="preserve"> </w:t>
      </w:r>
      <w:r w:rsidR="00597429">
        <w:t xml:space="preserve"> Use of the </w:t>
      </w:r>
      <w:r w:rsidR="00C5455C">
        <w:t xml:space="preserve">photocopier </w:t>
      </w:r>
      <w:r w:rsidR="00597429">
        <w:t>is restricted to those members of the department</w:t>
      </w:r>
      <w:r w:rsidR="00C5455C">
        <w:t xml:space="preserve">. </w:t>
      </w:r>
      <w:r w:rsidR="00D70600">
        <w:t>You may, however, use the scanner and save material to a memory device.</w:t>
      </w:r>
    </w:p>
    <w:p w14:paraId="7801730D" w14:textId="77777777" w:rsidR="00DE7BE2" w:rsidRDefault="00DE7BE2">
      <w:r w:rsidRPr="00DE7BE2">
        <w:rPr>
          <w:b/>
        </w:rPr>
        <w:t>Working in the library.</w:t>
      </w:r>
      <w:r>
        <w:t xml:space="preserve"> You are welcome to stay in the library, and to sit wherever you choose. There is an ‘open’ area where people may work collaboratively, and two computer bays where undergraduates work. If you require a quiet space to work</w:t>
      </w:r>
      <w:r w:rsidR="00954673">
        <w:t>,</w:t>
      </w:r>
      <w:r>
        <w:t xml:space="preserve"> there is a ‘Quiet study room’.</w:t>
      </w:r>
    </w:p>
    <w:p w14:paraId="6AA7A46B" w14:textId="77777777" w:rsidR="00EA3A49" w:rsidRDefault="00597429">
      <w:r>
        <w:rPr>
          <w:b/>
        </w:rPr>
        <w:t>Wifi</w:t>
      </w:r>
      <w:r w:rsidR="00DE7BE2" w:rsidRPr="00DE7BE2">
        <w:rPr>
          <w:b/>
        </w:rPr>
        <w:t>.</w:t>
      </w:r>
      <w:r w:rsidR="00DE7BE2">
        <w:t xml:space="preserve"> </w:t>
      </w:r>
      <w:r>
        <w:t>Y</w:t>
      </w:r>
      <w:r w:rsidR="00DE7BE2">
        <w:t xml:space="preserve">ou will need to </w:t>
      </w:r>
      <w:r w:rsidR="00954673">
        <w:t xml:space="preserve">connect </w:t>
      </w:r>
      <w:r>
        <w:t xml:space="preserve">via </w:t>
      </w:r>
      <w:r w:rsidR="00954673">
        <w:t>EduR</w:t>
      </w:r>
      <w:r w:rsidR="00DE7BE2">
        <w:t>oam</w:t>
      </w:r>
      <w:r>
        <w:t xml:space="preserve"> or a University Raven password</w:t>
      </w:r>
      <w:r w:rsidR="00DE7BE2">
        <w:t xml:space="preserve">. </w:t>
      </w:r>
    </w:p>
    <w:p w14:paraId="1FABCA56" w14:textId="77777777" w:rsidR="00566022" w:rsidRDefault="00954673" w:rsidP="00F547C6">
      <w:pPr>
        <w:rPr>
          <w:b/>
        </w:rPr>
      </w:pPr>
      <w:r>
        <w:t xml:space="preserve">You can find out more about the library and the Department on: </w:t>
      </w:r>
      <w:hyperlink r:id="rId7" w:history="1">
        <w:r w:rsidRPr="00633CCC">
          <w:rPr>
            <w:rStyle w:val="Hyperlink"/>
          </w:rPr>
          <w:t>http://www.plantsci.cam.ac.uk/library</w:t>
        </w:r>
      </w:hyperlink>
      <w:r w:rsidR="00C5455C">
        <w:br w:type="page"/>
      </w:r>
      <w:r w:rsidR="00C5455C" w:rsidRPr="00954673">
        <w:rPr>
          <w:b/>
        </w:rPr>
        <w:lastRenderedPageBreak/>
        <w:t>REQUEST TO USE THE PLANT SCIENCES LIBRARY AT CAMBRIDGE</w:t>
      </w:r>
    </w:p>
    <w:p w14:paraId="1C7E1B0A" w14:textId="77777777" w:rsidR="008335B4" w:rsidRDefault="008335B4" w:rsidP="00954673">
      <w:pPr>
        <w:jc w:val="center"/>
        <w:rPr>
          <w:b/>
        </w:rPr>
      </w:pPr>
    </w:p>
    <w:tbl>
      <w:tblPr>
        <w:tblStyle w:val="TableGrid"/>
        <w:tblW w:w="0" w:type="auto"/>
        <w:tblLook w:val="04A0" w:firstRow="1" w:lastRow="0" w:firstColumn="1" w:lastColumn="0" w:noHBand="0" w:noVBand="1"/>
      </w:tblPr>
      <w:tblGrid>
        <w:gridCol w:w="2093"/>
        <w:gridCol w:w="7149"/>
      </w:tblGrid>
      <w:tr w:rsidR="008335B4" w14:paraId="20FFB3EB" w14:textId="77777777" w:rsidTr="008335B4">
        <w:tc>
          <w:tcPr>
            <w:tcW w:w="2093" w:type="dxa"/>
          </w:tcPr>
          <w:p w14:paraId="2CE00149" w14:textId="77777777" w:rsidR="008335B4" w:rsidRPr="008335B4" w:rsidRDefault="008335B4" w:rsidP="008335B4">
            <w:r w:rsidRPr="008335B4">
              <w:t>Name</w:t>
            </w:r>
          </w:p>
        </w:tc>
        <w:tc>
          <w:tcPr>
            <w:tcW w:w="7149" w:type="dxa"/>
          </w:tcPr>
          <w:p w14:paraId="289E1F45" w14:textId="77777777" w:rsidR="008335B4" w:rsidRDefault="008335B4" w:rsidP="008335B4">
            <w:pPr>
              <w:rPr>
                <w:b/>
              </w:rPr>
            </w:pPr>
          </w:p>
          <w:p w14:paraId="5522540F" w14:textId="77777777" w:rsidR="008335B4" w:rsidRDefault="008335B4" w:rsidP="008335B4">
            <w:pPr>
              <w:rPr>
                <w:b/>
              </w:rPr>
            </w:pPr>
          </w:p>
        </w:tc>
      </w:tr>
      <w:tr w:rsidR="008335B4" w14:paraId="794A8F8C" w14:textId="77777777" w:rsidTr="008335B4">
        <w:tc>
          <w:tcPr>
            <w:tcW w:w="2093" w:type="dxa"/>
          </w:tcPr>
          <w:p w14:paraId="0CA60A80" w14:textId="77777777" w:rsidR="008335B4" w:rsidRPr="008335B4" w:rsidRDefault="008335B4" w:rsidP="008335B4">
            <w:r w:rsidRPr="008335B4">
              <w:t>Contact e-mail</w:t>
            </w:r>
          </w:p>
        </w:tc>
        <w:tc>
          <w:tcPr>
            <w:tcW w:w="7149" w:type="dxa"/>
          </w:tcPr>
          <w:p w14:paraId="58ED98F4" w14:textId="77777777" w:rsidR="008335B4" w:rsidRDefault="008335B4" w:rsidP="008335B4">
            <w:pPr>
              <w:rPr>
                <w:b/>
              </w:rPr>
            </w:pPr>
          </w:p>
          <w:p w14:paraId="2E11BB48" w14:textId="77777777" w:rsidR="008335B4" w:rsidRDefault="008335B4" w:rsidP="008335B4">
            <w:pPr>
              <w:rPr>
                <w:b/>
              </w:rPr>
            </w:pPr>
          </w:p>
        </w:tc>
      </w:tr>
      <w:tr w:rsidR="008335B4" w14:paraId="7BEFE940" w14:textId="77777777" w:rsidTr="008335B4">
        <w:tc>
          <w:tcPr>
            <w:tcW w:w="2093" w:type="dxa"/>
          </w:tcPr>
          <w:p w14:paraId="3C71D842" w14:textId="77777777" w:rsidR="008335B4" w:rsidRPr="008335B4" w:rsidRDefault="008335B4" w:rsidP="008335B4">
            <w:r w:rsidRPr="008335B4">
              <w:t>University / Company / Institution</w:t>
            </w:r>
          </w:p>
        </w:tc>
        <w:tc>
          <w:tcPr>
            <w:tcW w:w="7149" w:type="dxa"/>
          </w:tcPr>
          <w:p w14:paraId="7682331D" w14:textId="77777777" w:rsidR="008335B4" w:rsidRDefault="008335B4" w:rsidP="008335B4">
            <w:pPr>
              <w:rPr>
                <w:b/>
              </w:rPr>
            </w:pPr>
          </w:p>
        </w:tc>
      </w:tr>
      <w:tr w:rsidR="008335B4" w14:paraId="1771B69B" w14:textId="77777777" w:rsidTr="008335B4">
        <w:tc>
          <w:tcPr>
            <w:tcW w:w="2093" w:type="dxa"/>
          </w:tcPr>
          <w:p w14:paraId="3DD4370F" w14:textId="77777777" w:rsidR="008335B4" w:rsidRPr="008335B4" w:rsidRDefault="008335B4" w:rsidP="008335B4">
            <w:r w:rsidRPr="008335B4">
              <w:t>Full address of company [etc]</w:t>
            </w:r>
          </w:p>
          <w:p w14:paraId="11510934" w14:textId="77777777" w:rsidR="008335B4" w:rsidRPr="008335B4" w:rsidRDefault="008335B4" w:rsidP="008335B4"/>
          <w:p w14:paraId="6CDABFB1" w14:textId="77777777" w:rsidR="008335B4" w:rsidRPr="008335B4" w:rsidRDefault="008335B4" w:rsidP="008335B4"/>
          <w:p w14:paraId="1EF8E529" w14:textId="77777777" w:rsidR="008335B4" w:rsidRPr="008335B4" w:rsidRDefault="008335B4" w:rsidP="008335B4"/>
        </w:tc>
        <w:tc>
          <w:tcPr>
            <w:tcW w:w="7149" w:type="dxa"/>
          </w:tcPr>
          <w:p w14:paraId="4D7C131C" w14:textId="77777777" w:rsidR="008335B4" w:rsidRDefault="008335B4" w:rsidP="008335B4">
            <w:pPr>
              <w:rPr>
                <w:b/>
              </w:rPr>
            </w:pPr>
          </w:p>
          <w:p w14:paraId="2BF6025F" w14:textId="77777777" w:rsidR="008335B4" w:rsidRDefault="008335B4" w:rsidP="008335B4">
            <w:pPr>
              <w:rPr>
                <w:b/>
              </w:rPr>
            </w:pPr>
          </w:p>
          <w:p w14:paraId="17C5D141" w14:textId="77777777" w:rsidR="008335B4" w:rsidRDefault="008335B4" w:rsidP="008335B4">
            <w:pPr>
              <w:rPr>
                <w:b/>
              </w:rPr>
            </w:pPr>
          </w:p>
          <w:p w14:paraId="1AF95CD1" w14:textId="77777777" w:rsidR="008335B4" w:rsidRDefault="008335B4" w:rsidP="008335B4">
            <w:pPr>
              <w:rPr>
                <w:b/>
              </w:rPr>
            </w:pPr>
          </w:p>
          <w:p w14:paraId="6B6A8C39" w14:textId="77777777" w:rsidR="008335B4" w:rsidRDefault="008335B4" w:rsidP="008335B4">
            <w:pPr>
              <w:rPr>
                <w:b/>
              </w:rPr>
            </w:pPr>
          </w:p>
          <w:p w14:paraId="71925FCA" w14:textId="77777777" w:rsidR="008335B4" w:rsidRDefault="008335B4" w:rsidP="008335B4">
            <w:pPr>
              <w:rPr>
                <w:b/>
              </w:rPr>
            </w:pPr>
          </w:p>
        </w:tc>
      </w:tr>
      <w:tr w:rsidR="008335B4" w14:paraId="0B591E67" w14:textId="77777777" w:rsidTr="008335B4">
        <w:tc>
          <w:tcPr>
            <w:tcW w:w="2093" w:type="dxa"/>
          </w:tcPr>
          <w:p w14:paraId="00771348" w14:textId="77777777" w:rsidR="008335B4" w:rsidRPr="008335B4" w:rsidRDefault="008335B4" w:rsidP="008335B4">
            <w:r w:rsidRPr="008335B4">
              <w:t>If you cannot give a company [etc] address, please give home address</w:t>
            </w:r>
          </w:p>
        </w:tc>
        <w:tc>
          <w:tcPr>
            <w:tcW w:w="7149" w:type="dxa"/>
          </w:tcPr>
          <w:p w14:paraId="732B62C2" w14:textId="77777777" w:rsidR="008335B4" w:rsidRDefault="008335B4" w:rsidP="008335B4">
            <w:pPr>
              <w:rPr>
                <w:b/>
              </w:rPr>
            </w:pPr>
          </w:p>
          <w:p w14:paraId="62788FC2" w14:textId="77777777" w:rsidR="008335B4" w:rsidRDefault="008335B4" w:rsidP="008335B4">
            <w:pPr>
              <w:rPr>
                <w:b/>
              </w:rPr>
            </w:pPr>
          </w:p>
          <w:p w14:paraId="462FDE6B" w14:textId="77777777" w:rsidR="008335B4" w:rsidRDefault="008335B4" w:rsidP="008335B4">
            <w:pPr>
              <w:rPr>
                <w:b/>
              </w:rPr>
            </w:pPr>
          </w:p>
          <w:p w14:paraId="357479A7" w14:textId="77777777" w:rsidR="008335B4" w:rsidRDefault="008335B4" w:rsidP="008335B4">
            <w:pPr>
              <w:rPr>
                <w:b/>
              </w:rPr>
            </w:pPr>
          </w:p>
          <w:p w14:paraId="506BB9C8" w14:textId="77777777" w:rsidR="008335B4" w:rsidRDefault="008335B4" w:rsidP="008335B4">
            <w:pPr>
              <w:rPr>
                <w:b/>
              </w:rPr>
            </w:pPr>
          </w:p>
          <w:p w14:paraId="4FC31DC0" w14:textId="77777777" w:rsidR="008335B4" w:rsidRDefault="008335B4" w:rsidP="008335B4">
            <w:pPr>
              <w:rPr>
                <w:b/>
              </w:rPr>
            </w:pPr>
          </w:p>
        </w:tc>
      </w:tr>
      <w:tr w:rsidR="008335B4" w14:paraId="433BEA30" w14:textId="77777777" w:rsidTr="008335B4">
        <w:tc>
          <w:tcPr>
            <w:tcW w:w="2093" w:type="dxa"/>
          </w:tcPr>
          <w:p w14:paraId="74F00C1D" w14:textId="77777777" w:rsidR="008335B4" w:rsidRPr="008335B4" w:rsidRDefault="008335B4" w:rsidP="008335B4">
            <w:r w:rsidRPr="008335B4">
              <w:t>If you have a contact in the Dept, please give their name</w:t>
            </w:r>
          </w:p>
        </w:tc>
        <w:tc>
          <w:tcPr>
            <w:tcW w:w="7149" w:type="dxa"/>
          </w:tcPr>
          <w:p w14:paraId="380DA54E" w14:textId="77777777" w:rsidR="008335B4" w:rsidRDefault="008335B4" w:rsidP="008335B4">
            <w:pPr>
              <w:rPr>
                <w:b/>
              </w:rPr>
            </w:pPr>
          </w:p>
          <w:p w14:paraId="7E8B630B" w14:textId="77777777" w:rsidR="008335B4" w:rsidRDefault="008335B4" w:rsidP="008335B4">
            <w:pPr>
              <w:rPr>
                <w:b/>
              </w:rPr>
            </w:pPr>
          </w:p>
          <w:p w14:paraId="4463A8AA" w14:textId="77777777" w:rsidR="008335B4" w:rsidRDefault="008335B4" w:rsidP="008335B4">
            <w:pPr>
              <w:rPr>
                <w:b/>
              </w:rPr>
            </w:pPr>
          </w:p>
          <w:p w14:paraId="3E4A4B6A" w14:textId="77777777" w:rsidR="008335B4" w:rsidRDefault="008335B4" w:rsidP="008335B4">
            <w:pPr>
              <w:rPr>
                <w:b/>
              </w:rPr>
            </w:pPr>
          </w:p>
        </w:tc>
      </w:tr>
    </w:tbl>
    <w:p w14:paraId="6C94149E" w14:textId="77777777" w:rsidR="008335B4" w:rsidRPr="00954673" w:rsidRDefault="008335B4" w:rsidP="008335B4">
      <w:pPr>
        <w:rPr>
          <w:b/>
        </w:rPr>
      </w:pPr>
    </w:p>
    <w:p w14:paraId="07E7E1CB" w14:textId="77777777" w:rsidR="00DE7BE2" w:rsidRDefault="008335B4" w:rsidP="00566022">
      <w:r>
        <w:t>Please download a copy of this form, fill in the details, and send to:</w:t>
      </w:r>
    </w:p>
    <w:p w14:paraId="65CDEDE7" w14:textId="77777777" w:rsidR="008335B4" w:rsidRDefault="001E02C6" w:rsidP="00566022">
      <w:hyperlink r:id="rId8" w:history="1">
        <w:r w:rsidR="00A37B49" w:rsidRPr="00633CCC">
          <w:rPr>
            <w:rStyle w:val="Hyperlink"/>
          </w:rPr>
          <w:t>library@plantsci.cam.ac.uk</w:t>
        </w:r>
      </w:hyperlink>
    </w:p>
    <w:p w14:paraId="282CA9DC" w14:textId="77777777" w:rsidR="00A37B49" w:rsidRDefault="00A37B49" w:rsidP="00566022"/>
    <w:p w14:paraId="547D28D3" w14:textId="77777777" w:rsidR="00A37B49" w:rsidRDefault="00A37B49" w:rsidP="00566022"/>
    <w:p w14:paraId="60940091" w14:textId="77777777" w:rsidR="00A37B49" w:rsidRDefault="00A37B49" w:rsidP="00566022">
      <w:r>
        <w:t>Thank you</w:t>
      </w:r>
    </w:p>
    <w:p w14:paraId="30AE5FB2" w14:textId="77777777" w:rsidR="00597429" w:rsidRDefault="00597429" w:rsidP="00597429"/>
    <w:p w14:paraId="486D319A" w14:textId="77777777" w:rsidR="00D70600" w:rsidRDefault="00597429" w:rsidP="00597429">
      <w:r>
        <w:t xml:space="preserve">Note:  This information and registration relates to the library in the Department of Plant Sciences only.  </w:t>
      </w:r>
    </w:p>
    <w:p w14:paraId="6AF175DF" w14:textId="79A91D2E" w:rsidR="000E2B86" w:rsidRDefault="00597429" w:rsidP="00597429">
      <w:r>
        <w:t>If you wish to use the Herbarium library [in the Sainsbury Laboratory, in the University Botanic Gar</w:t>
      </w:r>
      <w:r w:rsidR="00D70600">
        <w:t>den], please register using the</w:t>
      </w:r>
      <w:r>
        <w:t xml:space="preserve"> </w:t>
      </w:r>
      <w:r w:rsidRPr="00D70600">
        <w:t xml:space="preserve">application form </w:t>
      </w:r>
      <w:r w:rsidR="00D70600">
        <w:t xml:space="preserve">available </w:t>
      </w:r>
      <w:r w:rsidR="000E2B86">
        <w:t xml:space="preserve">from this page </w:t>
      </w:r>
      <w:r w:rsidR="00D70600">
        <w:t xml:space="preserve">: </w:t>
      </w:r>
      <w:r w:rsidRPr="00D70600">
        <w:t xml:space="preserve"> </w:t>
      </w:r>
      <w:hyperlink r:id="rId9" w:history="1">
        <w:r w:rsidR="001E02C6" w:rsidRPr="004360EC">
          <w:rPr>
            <w:rStyle w:val="Hyperlink"/>
          </w:rPr>
          <w:t>http://www.plantsci.cam.ac.uk/library</w:t>
        </w:r>
      </w:hyperlink>
    </w:p>
    <w:p w14:paraId="2800C583" w14:textId="47A5B1BA" w:rsidR="000E2B86" w:rsidRDefault="00597429" w:rsidP="00597429">
      <w:r w:rsidRPr="00D70600">
        <w:t>If you wish to use the Cory Library [belonging to the Botanic Garden] please contact its librarian</w:t>
      </w:r>
      <w:r w:rsidR="000E2B86">
        <w:t>, Jenny Sargent,</w:t>
      </w:r>
      <w:r w:rsidRPr="00D70600">
        <w:t xml:space="preserve"> </w:t>
      </w:r>
      <w:r w:rsidR="000E2B86">
        <w:t xml:space="preserve">via </w:t>
      </w:r>
      <w:hyperlink r:id="rId10" w:history="1">
        <w:r w:rsidR="001E02C6" w:rsidRPr="004360EC">
          <w:rPr>
            <w:rStyle w:val="Hyperlink"/>
          </w:rPr>
          <w:t>library@botanic.cam.ac.uk</w:t>
        </w:r>
      </w:hyperlink>
    </w:p>
    <w:p w14:paraId="12C73490" w14:textId="77777777" w:rsidR="00597429" w:rsidRDefault="00597429" w:rsidP="00566022">
      <w:bookmarkStart w:id="0" w:name="_GoBack"/>
      <w:bookmarkEnd w:id="0"/>
    </w:p>
    <w:sectPr w:rsidR="0059742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BB0B7F" w15:done="0"/>
  <w15:commentEx w15:paraId="3DB4FDC0" w15:done="0"/>
  <w15:commentEx w15:paraId="637776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CG">
    <w15:presenceInfo w15:providerId="None" w15:userId="FEC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70"/>
    <w:rsid w:val="00016CE5"/>
    <w:rsid w:val="000C33C9"/>
    <w:rsid w:val="000E2B86"/>
    <w:rsid w:val="001B1507"/>
    <w:rsid w:val="001E02C6"/>
    <w:rsid w:val="00382405"/>
    <w:rsid w:val="003D613C"/>
    <w:rsid w:val="003F6DC3"/>
    <w:rsid w:val="0048363E"/>
    <w:rsid w:val="004C0D70"/>
    <w:rsid w:val="004D38E7"/>
    <w:rsid w:val="00566022"/>
    <w:rsid w:val="00597429"/>
    <w:rsid w:val="008335B4"/>
    <w:rsid w:val="00836BDD"/>
    <w:rsid w:val="008E385C"/>
    <w:rsid w:val="00954673"/>
    <w:rsid w:val="00A37B49"/>
    <w:rsid w:val="00BB2EFD"/>
    <w:rsid w:val="00C5455C"/>
    <w:rsid w:val="00D525A4"/>
    <w:rsid w:val="00D6699E"/>
    <w:rsid w:val="00D70600"/>
    <w:rsid w:val="00DE7BE2"/>
    <w:rsid w:val="00EA3A49"/>
    <w:rsid w:val="00EB76D0"/>
    <w:rsid w:val="00F5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022"/>
    <w:rPr>
      <w:color w:val="0000FF" w:themeColor="hyperlink"/>
      <w:u w:val="single"/>
    </w:rPr>
  </w:style>
  <w:style w:type="table" w:styleId="TableGrid">
    <w:name w:val="Table Grid"/>
    <w:basedOn w:val="TableNormal"/>
    <w:uiPriority w:val="59"/>
    <w:rsid w:val="0083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429"/>
    <w:rPr>
      <w:sz w:val="16"/>
      <w:szCs w:val="16"/>
    </w:rPr>
  </w:style>
  <w:style w:type="paragraph" w:styleId="CommentText">
    <w:name w:val="annotation text"/>
    <w:basedOn w:val="Normal"/>
    <w:link w:val="CommentTextChar"/>
    <w:uiPriority w:val="99"/>
    <w:semiHidden/>
    <w:unhideWhenUsed/>
    <w:rsid w:val="00597429"/>
    <w:pPr>
      <w:spacing w:line="240" w:lineRule="auto"/>
    </w:pPr>
    <w:rPr>
      <w:sz w:val="20"/>
      <w:szCs w:val="20"/>
    </w:rPr>
  </w:style>
  <w:style w:type="character" w:customStyle="1" w:styleId="CommentTextChar">
    <w:name w:val="Comment Text Char"/>
    <w:basedOn w:val="DefaultParagraphFont"/>
    <w:link w:val="CommentText"/>
    <w:uiPriority w:val="99"/>
    <w:semiHidden/>
    <w:rsid w:val="00597429"/>
    <w:rPr>
      <w:sz w:val="20"/>
      <w:szCs w:val="20"/>
    </w:rPr>
  </w:style>
  <w:style w:type="paragraph" w:styleId="CommentSubject">
    <w:name w:val="annotation subject"/>
    <w:basedOn w:val="CommentText"/>
    <w:next w:val="CommentText"/>
    <w:link w:val="CommentSubjectChar"/>
    <w:uiPriority w:val="99"/>
    <w:semiHidden/>
    <w:unhideWhenUsed/>
    <w:rsid w:val="00597429"/>
    <w:rPr>
      <w:b/>
      <w:bCs/>
    </w:rPr>
  </w:style>
  <w:style w:type="character" w:customStyle="1" w:styleId="CommentSubjectChar">
    <w:name w:val="Comment Subject Char"/>
    <w:basedOn w:val="CommentTextChar"/>
    <w:link w:val="CommentSubject"/>
    <w:uiPriority w:val="99"/>
    <w:semiHidden/>
    <w:rsid w:val="00597429"/>
    <w:rPr>
      <w:b/>
      <w:bCs/>
      <w:sz w:val="20"/>
      <w:szCs w:val="20"/>
    </w:rPr>
  </w:style>
  <w:style w:type="paragraph" w:styleId="BalloonText">
    <w:name w:val="Balloon Text"/>
    <w:basedOn w:val="Normal"/>
    <w:link w:val="BalloonTextChar"/>
    <w:uiPriority w:val="99"/>
    <w:semiHidden/>
    <w:unhideWhenUsed/>
    <w:rsid w:val="00597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022"/>
    <w:rPr>
      <w:color w:val="0000FF" w:themeColor="hyperlink"/>
      <w:u w:val="single"/>
    </w:rPr>
  </w:style>
  <w:style w:type="table" w:styleId="TableGrid">
    <w:name w:val="Table Grid"/>
    <w:basedOn w:val="TableNormal"/>
    <w:uiPriority w:val="59"/>
    <w:rsid w:val="0083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429"/>
    <w:rPr>
      <w:sz w:val="16"/>
      <w:szCs w:val="16"/>
    </w:rPr>
  </w:style>
  <w:style w:type="paragraph" w:styleId="CommentText">
    <w:name w:val="annotation text"/>
    <w:basedOn w:val="Normal"/>
    <w:link w:val="CommentTextChar"/>
    <w:uiPriority w:val="99"/>
    <w:semiHidden/>
    <w:unhideWhenUsed/>
    <w:rsid w:val="00597429"/>
    <w:pPr>
      <w:spacing w:line="240" w:lineRule="auto"/>
    </w:pPr>
    <w:rPr>
      <w:sz w:val="20"/>
      <w:szCs w:val="20"/>
    </w:rPr>
  </w:style>
  <w:style w:type="character" w:customStyle="1" w:styleId="CommentTextChar">
    <w:name w:val="Comment Text Char"/>
    <w:basedOn w:val="DefaultParagraphFont"/>
    <w:link w:val="CommentText"/>
    <w:uiPriority w:val="99"/>
    <w:semiHidden/>
    <w:rsid w:val="00597429"/>
    <w:rPr>
      <w:sz w:val="20"/>
      <w:szCs w:val="20"/>
    </w:rPr>
  </w:style>
  <w:style w:type="paragraph" w:styleId="CommentSubject">
    <w:name w:val="annotation subject"/>
    <w:basedOn w:val="CommentText"/>
    <w:next w:val="CommentText"/>
    <w:link w:val="CommentSubjectChar"/>
    <w:uiPriority w:val="99"/>
    <w:semiHidden/>
    <w:unhideWhenUsed/>
    <w:rsid w:val="00597429"/>
    <w:rPr>
      <w:b/>
      <w:bCs/>
    </w:rPr>
  </w:style>
  <w:style w:type="character" w:customStyle="1" w:styleId="CommentSubjectChar">
    <w:name w:val="Comment Subject Char"/>
    <w:basedOn w:val="CommentTextChar"/>
    <w:link w:val="CommentSubject"/>
    <w:uiPriority w:val="99"/>
    <w:semiHidden/>
    <w:rsid w:val="00597429"/>
    <w:rPr>
      <w:b/>
      <w:bCs/>
      <w:sz w:val="20"/>
      <w:szCs w:val="20"/>
    </w:rPr>
  </w:style>
  <w:style w:type="paragraph" w:styleId="BalloonText">
    <w:name w:val="Balloon Text"/>
    <w:basedOn w:val="Normal"/>
    <w:link w:val="BalloonTextChar"/>
    <w:uiPriority w:val="99"/>
    <w:semiHidden/>
    <w:unhideWhenUsed/>
    <w:rsid w:val="00597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plantsci.cam.ac.u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lantsci.cam.ac.uk/librar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brary@plantsci.cam.ac.uk" TargetMode="External"/><Relationship Id="rId11" Type="http://schemas.openxmlformats.org/officeDocument/2006/relationships/fontTable" Target="fontTable.xml"/><Relationship Id="rId5" Type="http://schemas.openxmlformats.org/officeDocument/2006/relationships/hyperlink" Target="http://search.lib.cam.ac.uk/" TargetMode="External"/><Relationship Id="rId10" Type="http://schemas.openxmlformats.org/officeDocument/2006/relationships/hyperlink" Target="mailto:library@botanic.cam.ac.uk" TargetMode="External"/><Relationship Id="rId4" Type="http://schemas.openxmlformats.org/officeDocument/2006/relationships/webSettings" Target="webSettings.xml"/><Relationship Id="rId9" Type="http://schemas.openxmlformats.org/officeDocument/2006/relationships/hyperlink" Target="http://www.plantsci.cam.ac.uk/library"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cp:revision>
  <dcterms:created xsi:type="dcterms:W3CDTF">2016-04-05T08:00:00Z</dcterms:created>
  <dcterms:modified xsi:type="dcterms:W3CDTF">2016-04-05T08:09:00Z</dcterms:modified>
</cp:coreProperties>
</file>